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357CFD" w:rsidRDefault="003209F6" w:rsidP="000028D8">
      <w:pPr>
        <w:spacing w:line="220" w:lineRule="atLeast"/>
        <w:ind w:firstLineChars="950" w:firstLine="266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MKX</w:t>
      </w:r>
      <w:r w:rsidR="00DF4B0E" w:rsidRPr="00357CFD">
        <w:rPr>
          <w:rFonts w:hint="eastAsia"/>
          <w:b/>
          <w:sz w:val="28"/>
          <w:szCs w:val="28"/>
        </w:rPr>
        <w:t>关于丢脉冲的</w:t>
      </w:r>
      <w:r>
        <w:rPr>
          <w:rFonts w:hint="eastAsia"/>
          <w:b/>
          <w:sz w:val="28"/>
          <w:szCs w:val="28"/>
        </w:rPr>
        <w:t>解决方法</w:t>
      </w:r>
    </w:p>
    <w:p w:rsidR="00357CFD" w:rsidRPr="00BB1532" w:rsidRDefault="00357CFD" w:rsidP="00357CFD">
      <w:pPr>
        <w:spacing w:line="220" w:lineRule="atLeast"/>
        <w:rPr>
          <w:b/>
          <w:sz w:val="21"/>
          <w:szCs w:val="21"/>
        </w:rPr>
      </w:pPr>
      <w:r w:rsidRPr="00BB1532">
        <w:rPr>
          <w:rFonts w:hint="eastAsia"/>
          <w:b/>
          <w:sz w:val="21"/>
          <w:szCs w:val="21"/>
        </w:rPr>
        <w:t>MKX-ET</w:t>
      </w:r>
      <w:r w:rsidRPr="00BB1532">
        <w:rPr>
          <w:rFonts w:hint="eastAsia"/>
          <w:b/>
          <w:sz w:val="21"/>
          <w:szCs w:val="21"/>
        </w:rPr>
        <w:t>或</w:t>
      </w:r>
      <w:r w:rsidRPr="00BB1532">
        <w:rPr>
          <w:rFonts w:hint="eastAsia"/>
          <w:b/>
          <w:sz w:val="21"/>
          <w:szCs w:val="21"/>
        </w:rPr>
        <w:t>MKX-V</w:t>
      </w:r>
      <w:r w:rsidRPr="00BB1532">
        <w:rPr>
          <w:rFonts w:hint="eastAsia"/>
          <w:b/>
          <w:sz w:val="21"/>
          <w:szCs w:val="21"/>
        </w:rPr>
        <w:t>控制卡关于在</w:t>
      </w:r>
      <w:r w:rsidRPr="00BB1532">
        <w:rPr>
          <w:rFonts w:hint="eastAsia"/>
          <w:b/>
          <w:sz w:val="21"/>
          <w:szCs w:val="21"/>
        </w:rPr>
        <w:t>NC2,NC3,MACH3</w:t>
      </w:r>
      <w:r w:rsidRPr="00BB1532">
        <w:rPr>
          <w:rFonts w:hint="eastAsia"/>
          <w:b/>
          <w:sz w:val="21"/>
          <w:szCs w:val="21"/>
        </w:rPr>
        <w:t>软件上</w:t>
      </w:r>
      <w:r w:rsidRPr="00BB1532">
        <w:rPr>
          <w:rFonts w:hint="eastAsia"/>
          <w:b/>
          <w:sz w:val="21"/>
          <w:szCs w:val="21"/>
        </w:rPr>
        <w:t>,</w:t>
      </w:r>
      <w:r w:rsidRPr="00BB1532">
        <w:rPr>
          <w:rFonts w:hint="eastAsia"/>
          <w:b/>
          <w:sz w:val="21"/>
          <w:szCs w:val="21"/>
        </w:rPr>
        <w:t>丢脉冲的</w:t>
      </w:r>
      <w:r w:rsidR="003209F6" w:rsidRPr="00BB1532">
        <w:rPr>
          <w:rFonts w:hint="eastAsia"/>
          <w:b/>
          <w:sz w:val="21"/>
          <w:szCs w:val="21"/>
        </w:rPr>
        <w:t>解决方法</w:t>
      </w:r>
      <w:r w:rsidRPr="00BB1532">
        <w:rPr>
          <w:rFonts w:hint="eastAsia"/>
          <w:b/>
          <w:sz w:val="21"/>
          <w:szCs w:val="21"/>
        </w:rPr>
        <w:t>说明</w:t>
      </w:r>
      <w:r w:rsidRPr="00BB1532">
        <w:rPr>
          <w:rFonts w:hint="eastAsia"/>
          <w:b/>
          <w:sz w:val="21"/>
          <w:szCs w:val="21"/>
        </w:rPr>
        <w:t>:</w:t>
      </w:r>
    </w:p>
    <w:p w:rsidR="009565B2" w:rsidRPr="00A4148C" w:rsidRDefault="003209F6" w:rsidP="00357CFD">
      <w:pPr>
        <w:pStyle w:val="a3"/>
        <w:numPr>
          <w:ilvl w:val="0"/>
          <w:numId w:val="1"/>
        </w:numPr>
        <w:spacing w:line="220" w:lineRule="atLeast"/>
        <w:ind w:firstLineChars="0"/>
        <w:rPr>
          <w:b/>
          <w:sz w:val="21"/>
          <w:szCs w:val="21"/>
        </w:rPr>
      </w:pPr>
      <w:r w:rsidRPr="00A4148C">
        <w:rPr>
          <w:rFonts w:hint="eastAsia"/>
          <w:b/>
          <w:sz w:val="21"/>
          <w:szCs w:val="21"/>
        </w:rPr>
        <w:t>更新</w:t>
      </w:r>
      <w:r w:rsidRPr="00A4148C">
        <w:rPr>
          <w:b/>
          <w:sz w:val="21"/>
          <w:szCs w:val="21"/>
        </w:rPr>
        <w:t>NcPod.dll</w:t>
      </w:r>
      <w:r w:rsidRPr="00A4148C">
        <w:rPr>
          <w:rFonts w:hint="eastAsia"/>
          <w:b/>
          <w:sz w:val="21"/>
          <w:szCs w:val="21"/>
        </w:rPr>
        <w:t>,</w:t>
      </w:r>
      <w:r w:rsidRPr="00A4148C">
        <w:rPr>
          <w:rFonts w:hint="eastAsia"/>
          <w:b/>
          <w:sz w:val="21"/>
          <w:szCs w:val="21"/>
        </w:rPr>
        <w:t>最新的版本号</w:t>
      </w:r>
      <w:r w:rsidRPr="00A4148C">
        <w:rPr>
          <w:rFonts w:hint="eastAsia"/>
          <w:b/>
          <w:sz w:val="21"/>
          <w:szCs w:val="21"/>
        </w:rPr>
        <w:t>:</w:t>
      </w:r>
      <w:r w:rsidR="00B6042B">
        <w:rPr>
          <w:rFonts w:hint="eastAsia"/>
          <w:b/>
          <w:sz w:val="21"/>
          <w:szCs w:val="21"/>
        </w:rPr>
        <w:t>5.9.3.9</w:t>
      </w:r>
    </w:p>
    <w:p w:rsidR="00BB1532" w:rsidRDefault="00BB1532" w:rsidP="00BB1532">
      <w:pPr>
        <w:pStyle w:val="a3"/>
        <w:spacing w:line="220" w:lineRule="atLeast"/>
        <w:ind w:left="360" w:firstLineChars="0" w:firstLine="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 w:rsidRPr="003209F6">
        <w:rPr>
          <w:sz w:val="21"/>
          <w:szCs w:val="21"/>
        </w:rPr>
        <w:t>NcPod.dll</w:t>
      </w:r>
      <w:r w:rsidR="00A4148C">
        <w:rPr>
          <w:rFonts w:hint="eastAsia"/>
          <w:sz w:val="21"/>
          <w:szCs w:val="21"/>
        </w:rPr>
        <w:t>拷贝到安装目录下</w:t>
      </w:r>
      <w:r w:rsidR="00A4148C">
        <w:rPr>
          <w:rFonts w:hint="eastAsia"/>
          <w:sz w:val="21"/>
          <w:szCs w:val="21"/>
        </w:rPr>
        <w:t>,</w:t>
      </w:r>
      <w:r w:rsidR="00A4148C">
        <w:rPr>
          <w:rFonts w:hint="eastAsia"/>
          <w:sz w:val="21"/>
          <w:szCs w:val="21"/>
        </w:rPr>
        <w:t>替换原有的文件</w:t>
      </w:r>
    </w:p>
    <w:p w:rsidR="003209F6" w:rsidRDefault="00B6042B" w:rsidP="003209F6">
      <w:pPr>
        <w:spacing w:line="220" w:lineRule="atLeast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2486025" cy="11525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9F6" w:rsidRPr="00A4148C" w:rsidRDefault="003209F6" w:rsidP="003209F6">
      <w:pPr>
        <w:pStyle w:val="a3"/>
        <w:numPr>
          <w:ilvl w:val="0"/>
          <w:numId w:val="1"/>
        </w:numPr>
        <w:spacing w:line="220" w:lineRule="atLeast"/>
        <w:ind w:firstLineChars="0"/>
        <w:rPr>
          <w:b/>
          <w:sz w:val="21"/>
          <w:szCs w:val="21"/>
        </w:rPr>
      </w:pPr>
      <w:r w:rsidRPr="00A4148C">
        <w:rPr>
          <w:rFonts w:hint="eastAsia"/>
          <w:b/>
          <w:sz w:val="21"/>
          <w:szCs w:val="21"/>
        </w:rPr>
        <w:t>更新</w:t>
      </w:r>
      <w:r w:rsidRPr="00A4148C">
        <w:rPr>
          <w:rFonts w:hint="eastAsia"/>
          <w:b/>
          <w:sz w:val="21"/>
          <w:szCs w:val="21"/>
        </w:rPr>
        <w:t>NC2</w:t>
      </w:r>
      <w:r w:rsidRPr="00A4148C">
        <w:rPr>
          <w:rFonts w:hint="eastAsia"/>
          <w:b/>
          <w:sz w:val="21"/>
          <w:szCs w:val="21"/>
        </w:rPr>
        <w:t>软件</w:t>
      </w:r>
      <w:r w:rsidRPr="00A4148C">
        <w:rPr>
          <w:rFonts w:hint="eastAsia"/>
          <w:b/>
          <w:sz w:val="21"/>
          <w:szCs w:val="21"/>
        </w:rPr>
        <w:t>,</w:t>
      </w:r>
      <w:r w:rsidRPr="00A4148C">
        <w:rPr>
          <w:rFonts w:hint="eastAsia"/>
          <w:b/>
          <w:sz w:val="21"/>
          <w:szCs w:val="21"/>
        </w:rPr>
        <w:t>到最新的版本号</w:t>
      </w:r>
      <w:r w:rsidRPr="00A4148C">
        <w:rPr>
          <w:rFonts w:hint="eastAsia"/>
          <w:b/>
          <w:sz w:val="21"/>
          <w:szCs w:val="21"/>
        </w:rPr>
        <w:t>:</w:t>
      </w:r>
      <w:r w:rsidR="00EE6DA7">
        <w:rPr>
          <w:rFonts w:hint="eastAsia"/>
          <w:b/>
          <w:sz w:val="21"/>
          <w:szCs w:val="21"/>
        </w:rPr>
        <w:t>NC2:V1.33</w:t>
      </w:r>
      <w:r w:rsidR="00EE6DA7">
        <w:rPr>
          <w:rFonts w:hint="eastAsia"/>
          <w:b/>
          <w:sz w:val="21"/>
          <w:szCs w:val="21"/>
        </w:rPr>
        <w:t>版本</w:t>
      </w:r>
    </w:p>
    <w:p w:rsidR="00A4148C" w:rsidRDefault="00EE6DA7" w:rsidP="00A4148C">
      <w:pPr>
        <w:pStyle w:val="a3"/>
        <w:spacing w:line="220" w:lineRule="atLeast"/>
        <w:ind w:left="360" w:firstLineChars="0" w:firstLine="0"/>
        <w:rPr>
          <w:sz w:val="21"/>
          <w:szCs w:val="21"/>
        </w:rPr>
      </w:pPr>
      <w:r>
        <w:rPr>
          <w:rFonts w:hint="eastAsia"/>
          <w:sz w:val="21"/>
          <w:szCs w:val="21"/>
        </w:rPr>
        <w:t>文件</w:t>
      </w:r>
      <w:r>
        <w:rPr>
          <w:rFonts w:hint="eastAsia"/>
          <w:sz w:val="21"/>
          <w:szCs w:val="21"/>
        </w:rPr>
        <w:t>-</w:t>
      </w:r>
      <w:r>
        <w:rPr>
          <w:rFonts w:hint="eastAsia"/>
          <w:sz w:val="21"/>
          <w:szCs w:val="21"/>
        </w:rPr>
        <w:t>关于</w:t>
      </w:r>
      <w:r>
        <w:rPr>
          <w:rFonts w:hint="eastAsia"/>
          <w:sz w:val="21"/>
          <w:szCs w:val="21"/>
        </w:rPr>
        <w:t>:</w:t>
      </w:r>
      <w:r>
        <w:rPr>
          <w:rFonts w:hint="eastAsia"/>
          <w:sz w:val="21"/>
          <w:szCs w:val="21"/>
        </w:rPr>
        <w:t>可以看到文件版本号</w:t>
      </w:r>
    </w:p>
    <w:p w:rsidR="00EE6DA7" w:rsidRDefault="00EE6DA7" w:rsidP="00A4148C">
      <w:pPr>
        <w:pStyle w:val="a3"/>
        <w:spacing w:line="220" w:lineRule="atLeast"/>
        <w:ind w:left="360" w:firstLineChars="0" w:firstLine="0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4938336" cy="223837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784" cy="2243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9F6" w:rsidRPr="003209F6" w:rsidRDefault="003209F6" w:rsidP="003209F6">
      <w:pPr>
        <w:pStyle w:val="a3"/>
        <w:rPr>
          <w:sz w:val="21"/>
          <w:szCs w:val="21"/>
        </w:rPr>
      </w:pPr>
    </w:p>
    <w:p w:rsidR="00EE6DA7" w:rsidRDefault="00EE6DA7" w:rsidP="003209F6">
      <w:pPr>
        <w:pStyle w:val="a3"/>
        <w:numPr>
          <w:ilvl w:val="0"/>
          <w:numId w:val="1"/>
        </w:numPr>
        <w:spacing w:line="220" w:lineRule="atLeast"/>
        <w:ind w:firstLineChars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设置脉冲</w:t>
      </w:r>
      <w:r w:rsidR="003209F6" w:rsidRPr="00A4148C">
        <w:rPr>
          <w:rFonts w:hint="eastAsia"/>
          <w:b/>
          <w:sz w:val="21"/>
          <w:szCs w:val="21"/>
        </w:rPr>
        <w:t>电平</w:t>
      </w:r>
      <w:r>
        <w:rPr>
          <w:rFonts w:hint="eastAsia"/>
          <w:b/>
          <w:sz w:val="21"/>
          <w:szCs w:val="21"/>
        </w:rPr>
        <w:t>1</w:t>
      </w:r>
      <w:r w:rsidR="003209F6" w:rsidRPr="00A4148C">
        <w:rPr>
          <w:rFonts w:hint="eastAsia"/>
          <w:b/>
          <w:sz w:val="21"/>
          <w:szCs w:val="21"/>
        </w:rPr>
        <w:t>有效</w:t>
      </w:r>
      <w:r>
        <w:rPr>
          <w:rFonts w:hint="eastAsia"/>
          <w:b/>
          <w:sz w:val="21"/>
          <w:szCs w:val="21"/>
        </w:rPr>
        <w:t>;</w:t>
      </w:r>
      <w:r w:rsidR="00052D19" w:rsidRPr="00A4148C">
        <w:rPr>
          <w:rFonts w:hint="eastAsia"/>
          <w:b/>
          <w:sz w:val="21"/>
          <w:szCs w:val="21"/>
        </w:rPr>
        <w:t>如下图</w:t>
      </w:r>
      <w:r w:rsidR="00052D19" w:rsidRPr="00A4148C">
        <w:rPr>
          <w:rFonts w:hint="eastAsia"/>
          <w:b/>
          <w:sz w:val="21"/>
          <w:szCs w:val="21"/>
        </w:rPr>
        <w:t>(</w:t>
      </w:r>
      <w:r w:rsidR="00052D19" w:rsidRPr="00A4148C">
        <w:rPr>
          <w:rFonts w:hint="eastAsia"/>
          <w:b/>
          <w:sz w:val="21"/>
          <w:szCs w:val="21"/>
        </w:rPr>
        <w:t>在</w:t>
      </w:r>
      <w:r w:rsidR="00052D19" w:rsidRPr="00A4148C">
        <w:rPr>
          <w:rFonts w:hint="eastAsia"/>
          <w:b/>
          <w:sz w:val="21"/>
          <w:szCs w:val="21"/>
        </w:rPr>
        <w:t>NC2</w:t>
      </w:r>
      <w:r w:rsidR="00052D19" w:rsidRPr="00A4148C">
        <w:rPr>
          <w:rFonts w:hint="eastAsia"/>
          <w:b/>
          <w:sz w:val="21"/>
          <w:szCs w:val="21"/>
        </w:rPr>
        <w:t>参数设置里边的厂商参数</w:t>
      </w:r>
      <w:r>
        <w:rPr>
          <w:rFonts w:hint="eastAsia"/>
          <w:b/>
          <w:sz w:val="21"/>
          <w:szCs w:val="21"/>
        </w:rPr>
        <w:t>(</w:t>
      </w:r>
      <w:r>
        <w:rPr>
          <w:rFonts w:hint="eastAsia"/>
          <w:b/>
          <w:sz w:val="21"/>
          <w:szCs w:val="21"/>
        </w:rPr>
        <w:t>密码</w:t>
      </w:r>
      <w:r>
        <w:rPr>
          <w:rFonts w:hint="eastAsia"/>
          <w:b/>
          <w:sz w:val="21"/>
          <w:szCs w:val="21"/>
        </w:rPr>
        <w:t>:123456)</w:t>
      </w:r>
      <w:r w:rsidR="00052D19" w:rsidRPr="00A4148C">
        <w:rPr>
          <w:rFonts w:hint="eastAsia"/>
          <w:b/>
          <w:sz w:val="21"/>
          <w:szCs w:val="21"/>
        </w:rPr>
        <w:t>-</w:t>
      </w:r>
      <w:r>
        <w:rPr>
          <w:rFonts w:hint="eastAsia"/>
          <w:b/>
          <w:sz w:val="21"/>
          <w:szCs w:val="21"/>
        </w:rPr>
        <w:t>进给轴参数</w:t>
      </w:r>
      <w:r w:rsidR="00052D19" w:rsidRPr="00A4148C">
        <w:rPr>
          <w:rFonts w:hint="eastAsia"/>
          <w:b/>
          <w:sz w:val="21"/>
          <w:szCs w:val="21"/>
        </w:rPr>
        <w:t xml:space="preserve">) </w:t>
      </w:r>
    </w:p>
    <w:p w:rsidR="00052D19" w:rsidRPr="00A4148C" w:rsidRDefault="000028D8" w:rsidP="00EE6DA7">
      <w:pPr>
        <w:pStyle w:val="a3"/>
        <w:spacing w:line="220" w:lineRule="atLeast"/>
        <w:ind w:left="360" w:firstLineChars="0" w:firstLine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(MACH3</w:t>
      </w:r>
      <w:r>
        <w:rPr>
          <w:rFonts w:hint="eastAsia"/>
          <w:b/>
          <w:sz w:val="21"/>
          <w:szCs w:val="21"/>
        </w:rPr>
        <w:t>系统</w:t>
      </w:r>
      <w:r w:rsidR="00EE6DA7">
        <w:rPr>
          <w:rFonts w:hint="eastAsia"/>
          <w:b/>
          <w:sz w:val="21"/>
          <w:szCs w:val="21"/>
        </w:rPr>
        <w:t>,</w:t>
      </w:r>
      <w:r w:rsidR="00EE6DA7">
        <w:rPr>
          <w:rFonts w:hint="eastAsia"/>
          <w:b/>
          <w:sz w:val="21"/>
          <w:szCs w:val="21"/>
        </w:rPr>
        <w:t>低电平有效</w:t>
      </w:r>
      <w:r>
        <w:rPr>
          <w:rFonts w:hint="eastAsia"/>
          <w:b/>
          <w:sz w:val="21"/>
          <w:szCs w:val="21"/>
        </w:rPr>
        <w:t>)</w:t>
      </w:r>
    </w:p>
    <w:p w:rsidR="003209F6" w:rsidRDefault="00052D19" w:rsidP="00052D19">
      <w:pPr>
        <w:spacing w:line="220" w:lineRule="atLeast"/>
        <w:ind w:firstLineChars="100" w:firstLine="210"/>
        <w:rPr>
          <w:sz w:val="21"/>
          <w:szCs w:val="21"/>
        </w:rPr>
      </w:pPr>
      <w:r w:rsidRPr="00052D19">
        <w:rPr>
          <w:rFonts w:hint="eastAsia"/>
          <w:sz w:val="21"/>
          <w:szCs w:val="21"/>
        </w:rPr>
        <w:t>(</w:t>
      </w:r>
      <w:r w:rsidRPr="00052D19">
        <w:rPr>
          <w:rFonts w:hint="eastAsia"/>
          <w:sz w:val="21"/>
          <w:szCs w:val="21"/>
        </w:rPr>
        <w:t>驱动器的</w:t>
      </w:r>
      <w:r w:rsidRPr="00052D19">
        <w:rPr>
          <w:rFonts w:hint="eastAsia"/>
          <w:sz w:val="21"/>
          <w:szCs w:val="21"/>
        </w:rPr>
        <w:t>PUL+</w:t>
      </w:r>
      <w:r w:rsidRPr="00052D19">
        <w:rPr>
          <w:rFonts w:hint="eastAsia"/>
          <w:sz w:val="21"/>
          <w:szCs w:val="21"/>
        </w:rPr>
        <w:t>接控制卡的</w:t>
      </w:r>
      <w:r w:rsidRPr="00052D19">
        <w:rPr>
          <w:rFonts w:hint="eastAsia"/>
          <w:sz w:val="21"/>
          <w:szCs w:val="21"/>
        </w:rPr>
        <w:t>PUL+;</w:t>
      </w:r>
      <w:r w:rsidRPr="00052D19">
        <w:rPr>
          <w:rFonts w:hint="eastAsia"/>
          <w:sz w:val="21"/>
          <w:szCs w:val="21"/>
        </w:rPr>
        <w:t>驱动器的</w:t>
      </w:r>
      <w:r w:rsidRPr="00052D19">
        <w:rPr>
          <w:rFonts w:hint="eastAsia"/>
          <w:sz w:val="21"/>
          <w:szCs w:val="21"/>
        </w:rPr>
        <w:t>PUL-</w:t>
      </w:r>
      <w:r w:rsidRPr="00052D19">
        <w:rPr>
          <w:rFonts w:hint="eastAsia"/>
          <w:sz w:val="21"/>
          <w:szCs w:val="21"/>
        </w:rPr>
        <w:t>接控制卡的</w:t>
      </w:r>
      <w:r w:rsidRPr="00052D19">
        <w:rPr>
          <w:rFonts w:hint="eastAsia"/>
          <w:sz w:val="21"/>
          <w:szCs w:val="21"/>
        </w:rPr>
        <w:t>PUL-;</w:t>
      </w:r>
      <w:r w:rsidRPr="00052D19">
        <w:rPr>
          <w:rFonts w:hint="eastAsia"/>
          <w:sz w:val="21"/>
          <w:szCs w:val="21"/>
        </w:rPr>
        <w:t>用万用表测量</w:t>
      </w:r>
      <w:r w:rsidRPr="00052D19">
        <w:rPr>
          <w:rFonts w:hint="eastAsia"/>
          <w:sz w:val="21"/>
          <w:szCs w:val="21"/>
        </w:rPr>
        <w:t>:PUL+</w:t>
      </w:r>
      <w:r w:rsidRPr="00052D19">
        <w:rPr>
          <w:rFonts w:hint="eastAsia"/>
          <w:sz w:val="21"/>
          <w:szCs w:val="21"/>
        </w:rPr>
        <w:t>为</w:t>
      </w:r>
      <w:r w:rsidRPr="00052D19">
        <w:rPr>
          <w:rFonts w:hint="eastAsia"/>
          <w:sz w:val="21"/>
          <w:szCs w:val="21"/>
        </w:rPr>
        <w:t>0V;PUL-</w:t>
      </w:r>
      <w:r w:rsidRPr="00052D19">
        <w:rPr>
          <w:rFonts w:hint="eastAsia"/>
          <w:sz w:val="21"/>
          <w:szCs w:val="21"/>
        </w:rPr>
        <w:t>为</w:t>
      </w:r>
      <w:r w:rsidRPr="00052D19">
        <w:rPr>
          <w:rFonts w:hint="eastAsia"/>
          <w:sz w:val="21"/>
          <w:szCs w:val="21"/>
        </w:rPr>
        <w:t>3.6V)</w:t>
      </w:r>
    </w:p>
    <w:p w:rsidR="00EE6DA7" w:rsidRDefault="00EE6DA7" w:rsidP="00052D19">
      <w:pPr>
        <w:spacing w:line="220" w:lineRule="atLeast"/>
        <w:ind w:firstLineChars="100" w:firstLine="210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5029200" cy="2470094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47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48C" w:rsidRPr="00052D19" w:rsidRDefault="00A4148C" w:rsidP="00052D19">
      <w:pPr>
        <w:spacing w:line="220" w:lineRule="atLeast"/>
        <w:ind w:firstLineChars="100" w:firstLine="210"/>
        <w:rPr>
          <w:sz w:val="21"/>
          <w:szCs w:val="21"/>
        </w:rPr>
      </w:pPr>
    </w:p>
    <w:p w:rsidR="003209F6" w:rsidRPr="003209F6" w:rsidRDefault="003209F6" w:rsidP="003209F6">
      <w:pPr>
        <w:pStyle w:val="a3"/>
        <w:rPr>
          <w:sz w:val="21"/>
          <w:szCs w:val="21"/>
        </w:rPr>
      </w:pPr>
    </w:p>
    <w:p w:rsidR="003209F6" w:rsidRDefault="003209F6" w:rsidP="003209F6">
      <w:pPr>
        <w:pStyle w:val="a3"/>
        <w:numPr>
          <w:ilvl w:val="0"/>
          <w:numId w:val="1"/>
        </w:numPr>
        <w:spacing w:line="220" w:lineRule="atLeast"/>
        <w:ind w:firstLineChars="0"/>
        <w:rPr>
          <w:sz w:val="21"/>
          <w:szCs w:val="21"/>
        </w:rPr>
      </w:pPr>
      <w:r w:rsidRPr="00A4148C">
        <w:rPr>
          <w:rFonts w:hint="eastAsia"/>
          <w:b/>
          <w:sz w:val="21"/>
          <w:szCs w:val="21"/>
        </w:rPr>
        <w:t>设置</w:t>
      </w:r>
      <w:r w:rsidR="00EE6DA7">
        <w:rPr>
          <w:rFonts w:hint="eastAsia"/>
          <w:b/>
          <w:sz w:val="21"/>
          <w:szCs w:val="21"/>
        </w:rPr>
        <w:t>操作</w:t>
      </w:r>
      <w:r w:rsidRPr="00A4148C">
        <w:rPr>
          <w:rFonts w:hint="eastAsia"/>
          <w:b/>
          <w:sz w:val="21"/>
          <w:szCs w:val="21"/>
        </w:rPr>
        <w:t>参数</w:t>
      </w:r>
      <w:r>
        <w:rPr>
          <w:rFonts w:hint="eastAsia"/>
          <w:sz w:val="21"/>
          <w:szCs w:val="21"/>
        </w:rPr>
        <w:t>:(</w:t>
      </w:r>
      <w:r w:rsidRPr="003209F6">
        <w:rPr>
          <w:rFonts w:hint="eastAsia"/>
          <w:b/>
          <w:sz w:val="21"/>
          <w:szCs w:val="21"/>
        </w:rPr>
        <w:t>插补直线加速度</w:t>
      </w:r>
      <w:r w:rsidRPr="003209F6">
        <w:rPr>
          <w:rFonts w:hint="eastAsia"/>
          <w:b/>
          <w:sz w:val="21"/>
          <w:szCs w:val="21"/>
        </w:rPr>
        <w:t>0.05;</w:t>
      </w:r>
      <w:r w:rsidRPr="003209F6">
        <w:rPr>
          <w:rFonts w:hint="eastAsia"/>
          <w:b/>
          <w:sz w:val="21"/>
          <w:szCs w:val="21"/>
        </w:rPr>
        <w:t>插补加加速度</w:t>
      </w:r>
      <w:r w:rsidRPr="003209F6">
        <w:rPr>
          <w:rFonts w:hint="eastAsia"/>
          <w:b/>
          <w:sz w:val="21"/>
          <w:szCs w:val="21"/>
        </w:rPr>
        <w:t>0.01;</w:t>
      </w:r>
      <w:r w:rsidRPr="003209F6">
        <w:rPr>
          <w:rFonts w:hint="eastAsia"/>
          <w:b/>
          <w:sz w:val="21"/>
          <w:szCs w:val="21"/>
        </w:rPr>
        <w:t>拐点精度</w:t>
      </w:r>
      <w:r w:rsidRPr="003209F6">
        <w:rPr>
          <w:rFonts w:hint="eastAsia"/>
          <w:b/>
          <w:sz w:val="21"/>
          <w:szCs w:val="21"/>
        </w:rPr>
        <w:t>0.01</w:t>
      </w:r>
      <w:r>
        <w:rPr>
          <w:rFonts w:hint="eastAsia"/>
          <w:sz w:val="21"/>
          <w:szCs w:val="21"/>
        </w:rPr>
        <w:t>);</w:t>
      </w:r>
      <w:r>
        <w:rPr>
          <w:rFonts w:hint="eastAsia"/>
          <w:sz w:val="21"/>
          <w:szCs w:val="21"/>
        </w:rPr>
        <w:t>根据电机性能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该参数可以调整</w:t>
      </w:r>
      <w:r>
        <w:rPr>
          <w:rFonts w:hint="eastAsia"/>
          <w:sz w:val="21"/>
          <w:szCs w:val="21"/>
        </w:rPr>
        <w:t>:</w:t>
      </w:r>
    </w:p>
    <w:p w:rsidR="003209F6" w:rsidRDefault="003209F6" w:rsidP="003209F6">
      <w:pPr>
        <w:spacing w:line="220" w:lineRule="atLeast"/>
        <w:ind w:firstLineChars="150" w:firstLine="315"/>
        <w:rPr>
          <w:sz w:val="21"/>
          <w:szCs w:val="21"/>
        </w:rPr>
      </w:pPr>
      <w:r w:rsidRPr="003209F6">
        <w:rPr>
          <w:rFonts w:hint="eastAsia"/>
          <w:sz w:val="21"/>
          <w:szCs w:val="21"/>
        </w:rPr>
        <w:t>如下图</w:t>
      </w:r>
      <w:r w:rsidRPr="003209F6">
        <w:rPr>
          <w:rFonts w:hint="eastAsia"/>
          <w:sz w:val="21"/>
          <w:szCs w:val="21"/>
        </w:rPr>
        <w:t>:</w:t>
      </w:r>
    </w:p>
    <w:p w:rsidR="00EE6DA7" w:rsidRDefault="00EE6DA7" w:rsidP="00EE6DA7">
      <w:pPr>
        <w:spacing w:line="220" w:lineRule="atLeast"/>
        <w:ind w:firstLineChars="150" w:firstLine="315"/>
        <w:rPr>
          <w:sz w:val="21"/>
          <w:szCs w:val="21"/>
        </w:rPr>
      </w:pPr>
      <w:r w:rsidRPr="00EE6DA7">
        <w:rPr>
          <w:noProof/>
          <w:sz w:val="21"/>
          <w:szCs w:val="21"/>
        </w:rPr>
        <w:drawing>
          <wp:inline distT="0" distB="0" distL="0" distR="0">
            <wp:extent cx="4448175" cy="1229790"/>
            <wp:effectExtent l="19050" t="0" r="952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22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9F6" w:rsidRDefault="003209F6" w:rsidP="003209F6">
      <w:pPr>
        <w:spacing w:line="220" w:lineRule="atLeast"/>
        <w:ind w:firstLineChars="150" w:firstLine="315"/>
        <w:rPr>
          <w:sz w:val="21"/>
          <w:szCs w:val="21"/>
        </w:rPr>
      </w:pPr>
    </w:p>
    <w:p w:rsidR="00271CF3" w:rsidRDefault="003209F6" w:rsidP="003209F6">
      <w:pPr>
        <w:spacing w:line="220" w:lineRule="atLeast"/>
        <w:ind w:firstLineChars="150" w:firstLine="315"/>
        <w:rPr>
          <w:sz w:val="21"/>
          <w:szCs w:val="21"/>
        </w:rPr>
      </w:pPr>
      <w:r>
        <w:rPr>
          <w:rFonts w:hint="eastAsia"/>
          <w:sz w:val="21"/>
          <w:szCs w:val="21"/>
        </w:rPr>
        <w:t>插补加加速度</w:t>
      </w:r>
      <w:r>
        <w:rPr>
          <w:rFonts w:hint="eastAsia"/>
          <w:sz w:val="21"/>
          <w:szCs w:val="21"/>
        </w:rPr>
        <w:t>:</w:t>
      </w:r>
      <w:r>
        <w:rPr>
          <w:rFonts w:hint="eastAsia"/>
          <w:sz w:val="21"/>
          <w:szCs w:val="21"/>
        </w:rPr>
        <w:t>要小于插补直线速度</w:t>
      </w:r>
      <w:r>
        <w:rPr>
          <w:rFonts w:hint="eastAsia"/>
          <w:sz w:val="21"/>
          <w:szCs w:val="21"/>
        </w:rPr>
        <w:t>,(</w:t>
      </w:r>
      <w:r>
        <w:rPr>
          <w:rFonts w:hint="eastAsia"/>
          <w:sz w:val="21"/>
          <w:szCs w:val="21"/>
        </w:rPr>
        <w:t>小于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到</w:t>
      </w:r>
      <w:r>
        <w:rPr>
          <w:rFonts w:hint="eastAsia"/>
          <w:sz w:val="21"/>
          <w:szCs w:val="21"/>
        </w:rPr>
        <w:t>5</w:t>
      </w:r>
      <w:r>
        <w:rPr>
          <w:rFonts w:hint="eastAsia"/>
          <w:sz w:val="21"/>
          <w:szCs w:val="21"/>
        </w:rPr>
        <w:t>倍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根据电机性能设置</w:t>
      </w:r>
      <w:r>
        <w:rPr>
          <w:rFonts w:hint="eastAsia"/>
          <w:sz w:val="21"/>
          <w:szCs w:val="21"/>
        </w:rPr>
        <w:t>);</w:t>
      </w:r>
    </w:p>
    <w:p w:rsidR="003209F6" w:rsidRDefault="00271CF3" w:rsidP="003209F6">
      <w:pPr>
        <w:spacing w:line="220" w:lineRule="atLeast"/>
        <w:ind w:firstLineChars="150" w:firstLine="315"/>
        <w:rPr>
          <w:sz w:val="21"/>
          <w:szCs w:val="21"/>
        </w:rPr>
      </w:pPr>
      <w:r>
        <w:rPr>
          <w:rFonts w:hint="eastAsia"/>
          <w:sz w:val="21"/>
          <w:szCs w:val="21"/>
        </w:rPr>
        <w:t>加速度大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电机容易堵转</w:t>
      </w:r>
      <w:r>
        <w:rPr>
          <w:rFonts w:hint="eastAsia"/>
          <w:sz w:val="21"/>
          <w:szCs w:val="21"/>
        </w:rPr>
        <w:t>;</w:t>
      </w:r>
      <w:r>
        <w:rPr>
          <w:rFonts w:hint="eastAsia"/>
          <w:sz w:val="21"/>
          <w:szCs w:val="21"/>
        </w:rPr>
        <w:t>太小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加工速度慢</w:t>
      </w:r>
      <w:r>
        <w:rPr>
          <w:rFonts w:hint="eastAsia"/>
          <w:sz w:val="21"/>
          <w:szCs w:val="21"/>
        </w:rPr>
        <w:t>;</w:t>
      </w:r>
    </w:p>
    <w:p w:rsidR="00271CF3" w:rsidRPr="00271CF3" w:rsidRDefault="00271CF3" w:rsidP="003209F6">
      <w:pPr>
        <w:spacing w:line="220" w:lineRule="atLeast"/>
        <w:ind w:firstLineChars="150" w:firstLine="315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.</w:t>
      </w:r>
      <w:r w:rsidRPr="00271CF3">
        <w:rPr>
          <w:rFonts w:hint="eastAsia"/>
          <w:b/>
          <w:sz w:val="21"/>
          <w:szCs w:val="21"/>
        </w:rPr>
        <w:t>推荐值</w:t>
      </w:r>
      <w:r w:rsidRPr="00271CF3">
        <w:rPr>
          <w:rFonts w:hint="eastAsia"/>
          <w:b/>
          <w:sz w:val="21"/>
          <w:szCs w:val="21"/>
        </w:rPr>
        <w:t>:</w:t>
      </w:r>
      <w:r w:rsidRPr="00271CF3">
        <w:rPr>
          <w:rFonts w:hint="eastAsia"/>
          <w:b/>
          <w:sz w:val="21"/>
          <w:szCs w:val="21"/>
        </w:rPr>
        <w:t>插补直线加速度</w:t>
      </w:r>
      <w:r w:rsidRPr="00271CF3">
        <w:rPr>
          <w:rFonts w:hint="eastAsia"/>
          <w:b/>
          <w:sz w:val="21"/>
          <w:szCs w:val="21"/>
        </w:rPr>
        <w:t>:0.05;</w:t>
      </w:r>
      <w:r w:rsidRPr="00271CF3">
        <w:rPr>
          <w:rFonts w:hint="eastAsia"/>
          <w:b/>
          <w:sz w:val="21"/>
          <w:szCs w:val="21"/>
        </w:rPr>
        <w:t>插补加加速度</w:t>
      </w:r>
      <w:r w:rsidRPr="00271CF3">
        <w:rPr>
          <w:rFonts w:hint="eastAsia"/>
          <w:b/>
          <w:sz w:val="21"/>
          <w:szCs w:val="21"/>
        </w:rPr>
        <w:t>:0.01</w:t>
      </w:r>
    </w:p>
    <w:p w:rsidR="003209F6" w:rsidRDefault="003209F6" w:rsidP="003209F6">
      <w:pPr>
        <w:spacing w:line="220" w:lineRule="atLeast"/>
        <w:ind w:firstLineChars="150" w:firstLine="315"/>
        <w:rPr>
          <w:sz w:val="21"/>
          <w:szCs w:val="21"/>
        </w:rPr>
      </w:pPr>
      <w:r>
        <w:rPr>
          <w:rFonts w:hint="eastAsia"/>
          <w:sz w:val="21"/>
          <w:szCs w:val="21"/>
        </w:rPr>
        <w:t>拐点精度越高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加工小圆或弧度变化很大的曲线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会出现抖动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机器运行不流畅</w:t>
      </w:r>
      <w:r>
        <w:rPr>
          <w:rFonts w:hint="eastAsia"/>
          <w:sz w:val="21"/>
          <w:szCs w:val="21"/>
        </w:rPr>
        <w:t>;</w:t>
      </w:r>
      <w:r>
        <w:rPr>
          <w:rFonts w:hint="eastAsia"/>
          <w:sz w:val="21"/>
          <w:szCs w:val="21"/>
        </w:rPr>
        <w:t>但是圆或曲线轨迹流畅</w:t>
      </w:r>
      <w:r>
        <w:rPr>
          <w:rFonts w:hint="eastAsia"/>
          <w:sz w:val="21"/>
          <w:szCs w:val="21"/>
        </w:rPr>
        <w:t>.</w:t>
      </w:r>
    </w:p>
    <w:p w:rsidR="003209F6" w:rsidRDefault="003209F6" w:rsidP="003209F6">
      <w:pPr>
        <w:spacing w:line="220" w:lineRule="atLeast"/>
        <w:ind w:firstLineChars="150" w:firstLine="315"/>
        <w:rPr>
          <w:sz w:val="21"/>
          <w:szCs w:val="21"/>
        </w:rPr>
      </w:pPr>
      <w:r>
        <w:rPr>
          <w:rFonts w:hint="eastAsia"/>
          <w:sz w:val="21"/>
          <w:szCs w:val="21"/>
        </w:rPr>
        <w:t>拐点精度降低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加工小圆或弧度变化很大的曲线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机器运行流畅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但是加工的圆或曲线不流畅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成小线段状态</w:t>
      </w:r>
      <w:r>
        <w:rPr>
          <w:rFonts w:hint="eastAsia"/>
          <w:sz w:val="21"/>
          <w:szCs w:val="21"/>
        </w:rPr>
        <w:t>.</w:t>
      </w:r>
    </w:p>
    <w:p w:rsidR="00BB1532" w:rsidRDefault="00271CF3" w:rsidP="00A4148C">
      <w:pPr>
        <w:spacing w:line="220" w:lineRule="atLeast"/>
        <w:ind w:firstLineChars="150" w:firstLine="315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.</w:t>
      </w:r>
      <w:r w:rsidR="003209F6" w:rsidRPr="00271CF3">
        <w:rPr>
          <w:rFonts w:hint="eastAsia"/>
          <w:b/>
          <w:sz w:val="21"/>
          <w:szCs w:val="21"/>
        </w:rPr>
        <w:t>拐点精度推荐值</w:t>
      </w:r>
      <w:r w:rsidR="003209F6" w:rsidRPr="00271CF3">
        <w:rPr>
          <w:rFonts w:hint="eastAsia"/>
          <w:b/>
          <w:sz w:val="21"/>
          <w:szCs w:val="21"/>
        </w:rPr>
        <w:t xml:space="preserve">: </w:t>
      </w:r>
      <w:r w:rsidR="003209F6" w:rsidRPr="00271CF3">
        <w:rPr>
          <w:rFonts w:hint="eastAsia"/>
          <w:b/>
          <w:sz w:val="21"/>
          <w:szCs w:val="21"/>
        </w:rPr>
        <w:t>拐点精度</w:t>
      </w:r>
      <w:r w:rsidR="003209F6" w:rsidRPr="00271CF3">
        <w:rPr>
          <w:rFonts w:hint="eastAsia"/>
          <w:b/>
          <w:sz w:val="21"/>
          <w:szCs w:val="21"/>
        </w:rPr>
        <w:t>:0.01;</w:t>
      </w:r>
    </w:p>
    <w:p w:rsidR="000B0F1B" w:rsidRDefault="000B0F1B" w:rsidP="003209F6">
      <w:pPr>
        <w:pStyle w:val="a3"/>
        <w:rPr>
          <w:sz w:val="21"/>
          <w:szCs w:val="21"/>
        </w:rPr>
      </w:pPr>
    </w:p>
    <w:p w:rsidR="000B0F1B" w:rsidRPr="000B0F1B" w:rsidRDefault="000B0F1B" w:rsidP="003209F6">
      <w:pPr>
        <w:pStyle w:val="a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备注</w:t>
      </w:r>
      <w:r>
        <w:rPr>
          <w:rFonts w:hint="eastAsia"/>
          <w:b/>
          <w:sz w:val="21"/>
          <w:szCs w:val="21"/>
        </w:rPr>
        <w:t>:</w:t>
      </w:r>
      <w:r w:rsidRPr="000B0F1B">
        <w:rPr>
          <w:rFonts w:hint="eastAsia"/>
          <w:b/>
          <w:sz w:val="21"/>
          <w:szCs w:val="21"/>
        </w:rPr>
        <w:t>参数修改完成后</w:t>
      </w:r>
      <w:r w:rsidRPr="000B0F1B">
        <w:rPr>
          <w:rFonts w:hint="eastAsia"/>
          <w:b/>
          <w:sz w:val="21"/>
          <w:szCs w:val="21"/>
        </w:rPr>
        <w:t>,</w:t>
      </w:r>
      <w:r w:rsidRPr="000B0F1B">
        <w:rPr>
          <w:rFonts w:hint="eastAsia"/>
          <w:b/>
          <w:sz w:val="21"/>
          <w:szCs w:val="21"/>
        </w:rPr>
        <w:t>需要重新启动</w:t>
      </w:r>
      <w:r w:rsidRPr="000B0F1B">
        <w:rPr>
          <w:rFonts w:hint="eastAsia"/>
          <w:b/>
          <w:sz w:val="21"/>
          <w:szCs w:val="21"/>
        </w:rPr>
        <w:t>NC2</w:t>
      </w:r>
      <w:r w:rsidRPr="000B0F1B">
        <w:rPr>
          <w:rFonts w:hint="eastAsia"/>
          <w:b/>
          <w:sz w:val="21"/>
          <w:szCs w:val="21"/>
        </w:rPr>
        <w:t>软件</w:t>
      </w:r>
      <w:r w:rsidRPr="000B0F1B">
        <w:rPr>
          <w:rFonts w:hint="eastAsia"/>
          <w:b/>
          <w:sz w:val="21"/>
          <w:szCs w:val="21"/>
        </w:rPr>
        <w:t>.</w:t>
      </w:r>
    </w:p>
    <w:p w:rsidR="00BB1532" w:rsidRDefault="00BB1532" w:rsidP="003209F6">
      <w:pPr>
        <w:pStyle w:val="a3"/>
        <w:rPr>
          <w:sz w:val="21"/>
          <w:szCs w:val="21"/>
        </w:rPr>
      </w:pPr>
    </w:p>
    <w:p w:rsidR="00BB1532" w:rsidRDefault="00BB1532" w:rsidP="00A4148C">
      <w:pPr>
        <w:pStyle w:val="a3"/>
        <w:ind w:firstLineChars="3000" w:firstLine="6300"/>
        <w:rPr>
          <w:sz w:val="21"/>
          <w:szCs w:val="21"/>
        </w:rPr>
      </w:pPr>
      <w:r>
        <w:rPr>
          <w:rFonts w:hint="eastAsia"/>
          <w:sz w:val="21"/>
          <w:szCs w:val="21"/>
        </w:rPr>
        <w:t>成都芯合成科技有限公司</w:t>
      </w:r>
    </w:p>
    <w:p w:rsidR="00BB1532" w:rsidRPr="003209F6" w:rsidRDefault="00A4148C" w:rsidP="00A4148C">
      <w:pPr>
        <w:pStyle w:val="a3"/>
        <w:ind w:firstLineChars="3000" w:firstLine="6300"/>
        <w:rPr>
          <w:sz w:val="21"/>
          <w:szCs w:val="21"/>
        </w:rPr>
      </w:pPr>
      <w:r>
        <w:rPr>
          <w:sz w:val="21"/>
          <w:szCs w:val="21"/>
        </w:rPr>
        <w:t>2018-05-07</w:t>
      </w:r>
    </w:p>
    <w:sectPr w:rsidR="00BB1532" w:rsidRPr="003209F6" w:rsidSect="00357C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53F96"/>
    <w:multiLevelType w:val="hybridMultilevel"/>
    <w:tmpl w:val="1FEE6E00"/>
    <w:lvl w:ilvl="0" w:tplc="7F1A731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F31144D"/>
    <w:multiLevelType w:val="hybridMultilevel"/>
    <w:tmpl w:val="D1240AD0"/>
    <w:lvl w:ilvl="0" w:tplc="BD1A18A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368B3421"/>
    <w:multiLevelType w:val="hybridMultilevel"/>
    <w:tmpl w:val="991C3F82"/>
    <w:lvl w:ilvl="0" w:tplc="871267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0028D8"/>
    <w:rsid w:val="00052D19"/>
    <w:rsid w:val="00085AB5"/>
    <w:rsid w:val="00092CE5"/>
    <w:rsid w:val="000A5076"/>
    <w:rsid w:val="000B0F1B"/>
    <w:rsid w:val="00183572"/>
    <w:rsid w:val="002420CD"/>
    <w:rsid w:val="00271CF3"/>
    <w:rsid w:val="00292CB3"/>
    <w:rsid w:val="002D7E2D"/>
    <w:rsid w:val="003209F6"/>
    <w:rsid w:val="00323B43"/>
    <w:rsid w:val="00357CFD"/>
    <w:rsid w:val="003D37D8"/>
    <w:rsid w:val="00426133"/>
    <w:rsid w:val="004358AB"/>
    <w:rsid w:val="007D365F"/>
    <w:rsid w:val="0087763D"/>
    <w:rsid w:val="008B7726"/>
    <w:rsid w:val="008D414E"/>
    <w:rsid w:val="009565B2"/>
    <w:rsid w:val="009809CE"/>
    <w:rsid w:val="00A4148C"/>
    <w:rsid w:val="00B6042B"/>
    <w:rsid w:val="00BB1532"/>
    <w:rsid w:val="00CA2E78"/>
    <w:rsid w:val="00D31D50"/>
    <w:rsid w:val="00D67850"/>
    <w:rsid w:val="00DB7232"/>
    <w:rsid w:val="00DF4B0E"/>
    <w:rsid w:val="00E90AC5"/>
    <w:rsid w:val="00EE6DA7"/>
    <w:rsid w:val="00FE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CF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83572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8357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15</cp:revision>
  <dcterms:created xsi:type="dcterms:W3CDTF">2008-09-11T17:20:00Z</dcterms:created>
  <dcterms:modified xsi:type="dcterms:W3CDTF">2018-05-08T02:40:00Z</dcterms:modified>
</cp:coreProperties>
</file>